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1A4D" w14:textId="77777777" w:rsidR="00725209" w:rsidRPr="000C0019" w:rsidRDefault="00A66AE8" w:rsidP="00F06EBD">
      <w:pPr>
        <w:jc w:val="center"/>
        <w:rPr>
          <w:b/>
          <w:sz w:val="28"/>
          <w:szCs w:val="28"/>
        </w:rPr>
      </w:pPr>
      <w:r w:rsidRPr="000C0019">
        <w:rPr>
          <w:b/>
          <w:sz w:val="28"/>
          <w:szCs w:val="28"/>
        </w:rPr>
        <w:t xml:space="preserve">WINDEMRE KENNELS </w:t>
      </w:r>
    </w:p>
    <w:p w14:paraId="661A1A4E" w14:textId="3604BFA1" w:rsidR="000E734E" w:rsidRPr="000C0019" w:rsidRDefault="00F26439" w:rsidP="00F06EBD">
      <w:pPr>
        <w:jc w:val="center"/>
        <w:rPr>
          <w:b/>
          <w:sz w:val="28"/>
          <w:szCs w:val="28"/>
        </w:rPr>
      </w:pPr>
      <w:r w:rsidRPr="000C0019">
        <w:rPr>
          <w:b/>
          <w:sz w:val="28"/>
          <w:szCs w:val="28"/>
        </w:rPr>
        <w:t>Co-Ownership</w:t>
      </w:r>
      <w:bookmarkStart w:id="0" w:name="_GoBack"/>
      <w:bookmarkEnd w:id="0"/>
      <w:r w:rsidR="000E734E" w:rsidRPr="000C0019">
        <w:rPr>
          <w:b/>
          <w:sz w:val="28"/>
          <w:szCs w:val="28"/>
        </w:rPr>
        <w:t>/</w:t>
      </w:r>
      <w:r w:rsidR="00EC7FFA">
        <w:rPr>
          <w:b/>
          <w:sz w:val="28"/>
          <w:szCs w:val="28"/>
        </w:rPr>
        <w:t>Guardianship</w:t>
      </w:r>
      <w:r w:rsidR="000E734E" w:rsidRPr="000C0019">
        <w:rPr>
          <w:b/>
          <w:sz w:val="28"/>
          <w:szCs w:val="28"/>
        </w:rPr>
        <w:t xml:space="preserve"> Agreement</w:t>
      </w:r>
    </w:p>
    <w:p w14:paraId="661A1A4F" w14:textId="77777777" w:rsidR="000E734E" w:rsidRDefault="000E734E" w:rsidP="00F06EBD">
      <w:pPr>
        <w:jc w:val="center"/>
        <w:rPr>
          <w:b/>
        </w:rPr>
      </w:pPr>
      <w:r w:rsidRPr="000C0019">
        <w:rPr>
          <w:b/>
          <w:sz w:val="28"/>
          <w:szCs w:val="28"/>
        </w:rPr>
        <w:t xml:space="preserve">Female </w:t>
      </w:r>
    </w:p>
    <w:p w14:paraId="661A1A50" w14:textId="77777777" w:rsidR="000E734E" w:rsidRDefault="000E734E" w:rsidP="00F06EBD">
      <w:pPr>
        <w:jc w:val="center"/>
        <w:rPr>
          <w:b/>
        </w:rPr>
      </w:pPr>
    </w:p>
    <w:p w14:paraId="661A1A51" w14:textId="77777777" w:rsidR="000E734E" w:rsidRDefault="000E734E" w:rsidP="00F06EBD">
      <w:pPr>
        <w:jc w:val="center"/>
        <w:rPr>
          <w:b/>
        </w:rPr>
      </w:pPr>
    </w:p>
    <w:p w14:paraId="661A1A52" w14:textId="77777777" w:rsidR="000E734E" w:rsidRDefault="000E734E" w:rsidP="00F06EBD">
      <w:pPr>
        <w:jc w:val="center"/>
        <w:rPr>
          <w:b/>
        </w:rPr>
      </w:pPr>
    </w:p>
    <w:p w14:paraId="661A1A53" w14:textId="77777777" w:rsidR="000E734E" w:rsidRDefault="00363B3D" w:rsidP="000E734E">
      <w:pPr>
        <w:jc w:val="both"/>
        <w:rPr>
          <w:b/>
        </w:rPr>
      </w:pPr>
      <w:bookmarkStart w:id="1" w:name="_Hlk499727250"/>
      <w:r>
        <w:rPr>
          <w:b/>
        </w:rPr>
        <w:t>Date:</w:t>
      </w:r>
    </w:p>
    <w:p w14:paraId="661A1A54" w14:textId="77777777" w:rsidR="00363B3D" w:rsidRDefault="00363B3D" w:rsidP="000E734E">
      <w:pPr>
        <w:jc w:val="both"/>
        <w:rPr>
          <w:b/>
        </w:rPr>
      </w:pPr>
      <w:r>
        <w:rPr>
          <w:b/>
        </w:rPr>
        <w:t>Breed:</w:t>
      </w:r>
    </w:p>
    <w:p w14:paraId="661A1A55" w14:textId="77777777" w:rsidR="00363B3D" w:rsidRDefault="006C52CF" w:rsidP="000E734E">
      <w:pPr>
        <w:jc w:val="both"/>
        <w:rPr>
          <w:b/>
        </w:rPr>
      </w:pPr>
      <w:r>
        <w:rPr>
          <w:b/>
        </w:rPr>
        <w:t>Name:</w:t>
      </w:r>
    </w:p>
    <w:p w14:paraId="661A1A56" w14:textId="77777777" w:rsidR="006C52CF" w:rsidRDefault="006C52CF" w:rsidP="000E734E">
      <w:pPr>
        <w:jc w:val="both"/>
        <w:rPr>
          <w:b/>
        </w:rPr>
      </w:pPr>
      <w:r>
        <w:rPr>
          <w:b/>
        </w:rPr>
        <w:t>Registered Name/Number:</w:t>
      </w:r>
    </w:p>
    <w:p w14:paraId="661A1A57" w14:textId="77777777" w:rsidR="006C52CF" w:rsidRDefault="006C52CF" w:rsidP="000E734E">
      <w:pPr>
        <w:jc w:val="both"/>
        <w:rPr>
          <w:b/>
        </w:rPr>
      </w:pPr>
      <w:r>
        <w:rPr>
          <w:b/>
        </w:rPr>
        <w:t>Microchip Number:</w:t>
      </w:r>
    </w:p>
    <w:bookmarkEnd w:id="1"/>
    <w:p w14:paraId="661A1A58" w14:textId="77777777" w:rsidR="005B34D9" w:rsidRDefault="005B34D9" w:rsidP="000E734E">
      <w:pPr>
        <w:jc w:val="both"/>
        <w:rPr>
          <w:b/>
        </w:rPr>
      </w:pPr>
    </w:p>
    <w:p w14:paraId="661A1A59" w14:textId="0CD629DD" w:rsidR="00EC4BA4" w:rsidRDefault="00EC4BA4" w:rsidP="000E734E">
      <w:pPr>
        <w:jc w:val="both"/>
        <w:rPr>
          <w:b/>
        </w:rPr>
      </w:pPr>
      <w:r w:rsidRPr="000C0019">
        <w:t>The sum of                    Is to be paid at the time of signing, in order for buyer to obtain possession of above named dog</w:t>
      </w:r>
      <w:r>
        <w:rPr>
          <w:b/>
        </w:rPr>
        <w:t xml:space="preserve">. </w:t>
      </w:r>
    </w:p>
    <w:p w14:paraId="661A1A5A" w14:textId="77777777" w:rsidR="006C52CF" w:rsidRDefault="006C52CF" w:rsidP="000E734E">
      <w:pPr>
        <w:jc w:val="both"/>
        <w:rPr>
          <w:b/>
        </w:rPr>
      </w:pPr>
    </w:p>
    <w:p w14:paraId="661A1A5B" w14:textId="77777777" w:rsidR="006C52CF" w:rsidRDefault="006C52CF" w:rsidP="000E734E">
      <w:pPr>
        <w:jc w:val="both"/>
        <w:rPr>
          <w:b/>
        </w:rPr>
      </w:pPr>
    </w:p>
    <w:p w14:paraId="661A1A5C" w14:textId="77777777" w:rsidR="006C52CF" w:rsidRDefault="006C52CF" w:rsidP="000E734E">
      <w:pPr>
        <w:jc w:val="both"/>
        <w:rPr>
          <w:b/>
        </w:rPr>
      </w:pPr>
    </w:p>
    <w:p w14:paraId="661A1A5D" w14:textId="77777777" w:rsidR="006C52CF" w:rsidRPr="000C0019" w:rsidRDefault="00D835B6" w:rsidP="00CD362A">
      <w:pPr>
        <w:pStyle w:val="ListParagraph"/>
        <w:numPr>
          <w:ilvl w:val="0"/>
          <w:numId w:val="1"/>
        </w:numPr>
        <w:jc w:val="both"/>
      </w:pPr>
      <w:r w:rsidRPr="000C0019">
        <w:t xml:space="preserve"> Seller shall receive       su</w:t>
      </w:r>
      <w:r w:rsidR="0078673F" w:rsidRPr="000C0019">
        <w:t>ccessful litters from above named</w:t>
      </w:r>
      <w:r w:rsidRPr="000C0019">
        <w:t xml:space="preserve"> dog. A “successful litter” is defined as 3 or more puppies reaching the placeable age of 8 weeks. More than 1 litter cannot be combines with another to total 1 “successful litter”. </w:t>
      </w:r>
    </w:p>
    <w:p w14:paraId="661A1A5E" w14:textId="1AED6481" w:rsidR="00D835B6" w:rsidRPr="000C0019" w:rsidRDefault="00D835B6" w:rsidP="00CD362A">
      <w:pPr>
        <w:pStyle w:val="ListParagraph"/>
        <w:numPr>
          <w:ilvl w:val="0"/>
          <w:numId w:val="1"/>
        </w:numPr>
        <w:jc w:val="both"/>
      </w:pPr>
      <w:r w:rsidRPr="000C0019">
        <w:t>Dog will be bred at her 2</w:t>
      </w:r>
      <w:r w:rsidRPr="000C0019">
        <w:rPr>
          <w:vertAlign w:val="superscript"/>
        </w:rPr>
        <w:t>nd</w:t>
      </w:r>
      <w:r w:rsidRPr="000C0019">
        <w:t xml:space="preserve"> heat cycle. If she fails to </w:t>
      </w:r>
      <w:r w:rsidR="000E060E" w:rsidRPr="000C0019">
        <w:t xml:space="preserve">whelp, she </w:t>
      </w:r>
      <w:r w:rsidRPr="000C0019">
        <w:t>will be bred again at her 3</w:t>
      </w:r>
      <w:r w:rsidRPr="000C0019">
        <w:rPr>
          <w:vertAlign w:val="superscript"/>
        </w:rPr>
        <w:t>rd</w:t>
      </w:r>
      <w:r w:rsidR="000E060E" w:rsidRPr="000C0019">
        <w:t xml:space="preserve"> heat cycle. </w:t>
      </w:r>
      <w:r w:rsidR="00C94D27" w:rsidRPr="000C0019">
        <w:t>If</w:t>
      </w:r>
      <w:r w:rsidR="000E060E" w:rsidRPr="000C0019">
        <w:t xml:space="preserve"> she again fails to whelp, seller may breed again at the 4</w:t>
      </w:r>
      <w:r w:rsidR="000E060E" w:rsidRPr="000C0019">
        <w:rPr>
          <w:vertAlign w:val="superscript"/>
        </w:rPr>
        <w:t>th</w:t>
      </w:r>
      <w:r w:rsidR="000E060E" w:rsidRPr="000C0019">
        <w:t xml:space="preserve"> heat cycle. The seller withholds the right, for the length of this agreement, to obtain </w:t>
      </w:r>
      <w:r w:rsidR="002721C4" w:rsidRPr="000C0019">
        <w:t>all</w:t>
      </w:r>
      <w:r w:rsidR="000E060E" w:rsidRPr="000C0019">
        <w:t xml:space="preserve"> medical </w:t>
      </w:r>
      <w:r w:rsidR="00165CFF" w:rsidRPr="000C0019">
        <w:t xml:space="preserve">treatment, care and </w:t>
      </w:r>
      <w:r w:rsidR="000E060E" w:rsidRPr="000C0019">
        <w:t xml:space="preserve">diagnostics </w:t>
      </w:r>
      <w:r w:rsidR="00870A8C" w:rsidRPr="000C0019">
        <w:t xml:space="preserve">related to breeding. This includes the seller being solely responsible for veterinarian care </w:t>
      </w:r>
      <w:r w:rsidR="00602050" w:rsidRPr="000C0019">
        <w:t>and treatment for all things related to pregnancy</w:t>
      </w:r>
      <w:r w:rsidR="00E53BE6" w:rsidRPr="000C0019">
        <w:t xml:space="preserve"> both prenatal and postnatal</w:t>
      </w:r>
      <w:r w:rsidR="000A6B8F" w:rsidRPr="000C0019">
        <w:t xml:space="preserve">. </w:t>
      </w:r>
      <w:r w:rsidR="00602050" w:rsidRPr="000C0019">
        <w:t xml:space="preserve"> </w:t>
      </w:r>
      <w:r w:rsidR="007E3646" w:rsidRPr="000C0019">
        <w:t xml:space="preserve">As well as, </w:t>
      </w:r>
      <w:r w:rsidR="00C94D27" w:rsidRPr="000C0019">
        <w:t>all</w:t>
      </w:r>
      <w:r w:rsidR="007E3646" w:rsidRPr="000C0019">
        <w:t xml:space="preserve"> medical expenses required to care for living puppies. Each litter/pregnancy is considered a separate contract. </w:t>
      </w:r>
    </w:p>
    <w:p w14:paraId="661A1A5F" w14:textId="713DA7E7" w:rsidR="007E3646" w:rsidRPr="000C0019" w:rsidRDefault="007E3646" w:rsidP="00CD362A">
      <w:pPr>
        <w:pStyle w:val="ListParagraph"/>
        <w:numPr>
          <w:ilvl w:val="0"/>
          <w:numId w:val="1"/>
        </w:numPr>
        <w:jc w:val="both"/>
      </w:pPr>
      <w:r w:rsidRPr="000C0019">
        <w:t xml:space="preserve">Guardianship Signer agrees to contacting Seller within 48 hours of the beginning of each heat cycle. At that time the Seller reserves the right to </w:t>
      </w:r>
      <w:r w:rsidR="00C94D27" w:rsidRPr="000C0019">
        <w:t>require that</w:t>
      </w:r>
      <w:r w:rsidRPr="000C0019">
        <w:t xml:space="preserve"> that dog be brought to the Seller</w:t>
      </w:r>
      <w:r w:rsidR="00BE1549" w:rsidRPr="000C0019">
        <w:t xml:space="preserve"> at a specific time</w:t>
      </w:r>
      <w:r w:rsidR="00BA04E9" w:rsidRPr="000C0019">
        <w:t xml:space="preserve">. </w:t>
      </w:r>
      <w:r w:rsidR="00BE1549" w:rsidRPr="000C0019">
        <w:t xml:space="preserve"> Guardianship Signer agrees to provide all </w:t>
      </w:r>
      <w:r w:rsidR="00080CB1" w:rsidRPr="000C0019">
        <w:t xml:space="preserve">transportations of the dog, at </w:t>
      </w:r>
      <w:r w:rsidR="00C94D27" w:rsidRPr="000C0019">
        <w:t>the request</w:t>
      </w:r>
      <w:r w:rsidR="00080CB1" w:rsidRPr="000C0019">
        <w:t xml:space="preserve"> of Seller,</w:t>
      </w:r>
      <w:r w:rsidR="00002171" w:rsidRPr="000C0019">
        <w:t xml:space="preserve"> for all things</w:t>
      </w:r>
      <w:r w:rsidR="00BA04E9" w:rsidRPr="000C0019">
        <w:t xml:space="preserve"> related to breeding</w:t>
      </w:r>
      <w:r w:rsidR="005717AF" w:rsidRPr="000C0019">
        <w:t xml:space="preserve"> and pregnancy </w:t>
      </w:r>
      <w:r w:rsidR="00F8763B" w:rsidRPr="000C0019">
        <w:t xml:space="preserve">at Guardianship Signers expense. </w:t>
      </w:r>
    </w:p>
    <w:p w14:paraId="661A1A60" w14:textId="77777777" w:rsidR="00002171" w:rsidRPr="000C0019" w:rsidRDefault="00002171" w:rsidP="00CD362A">
      <w:pPr>
        <w:pStyle w:val="ListParagraph"/>
        <w:numPr>
          <w:ilvl w:val="0"/>
          <w:numId w:val="1"/>
        </w:numPr>
        <w:jc w:val="both"/>
      </w:pPr>
      <w:r w:rsidRPr="000C0019">
        <w:t>The stud dog for each breeding is at the Sellers discretion</w:t>
      </w:r>
      <w:r w:rsidR="00E53BE6" w:rsidRPr="000C0019">
        <w:t xml:space="preserve"> and will assume any fees involved </w:t>
      </w:r>
      <w:r w:rsidR="00F141B6" w:rsidRPr="000C0019">
        <w:t xml:space="preserve">with </w:t>
      </w:r>
      <w:r w:rsidR="00E53BE6" w:rsidRPr="000C0019">
        <w:t xml:space="preserve">designated stud dog. </w:t>
      </w:r>
    </w:p>
    <w:p w14:paraId="661A1A61" w14:textId="77777777" w:rsidR="00F141B6" w:rsidRPr="000C0019" w:rsidRDefault="006109D8" w:rsidP="00CD362A">
      <w:pPr>
        <w:pStyle w:val="ListParagraph"/>
        <w:numPr>
          <w:ilvl w:val="0"/>
          <w:numId w:val="1"/>
        </w:numPr>
        <w:jc w:val="both"/>
      </w:pPr>
      <w:r w:rsidRPr="000C0019">
        <w:t xml:space="preserve">In the even that the dog becomes deceased, Seller </w:t>
      </w:r>
      <w:r w:rsidR="00A81069" w:rsidRPr="000C0019">
        <w:t>reserves the right to see the body, obtain all records or Veterinarian reports</w:t>
      </w:r>
      <w:r w:rsidR="003B2D88" w:rsidRPr="000C0019">
        <w:t xml:space="preserve"> pertaining to the death or any care prior to and after she becomes deceased. No compensation is owed to Guardianship Signer or the Seller if the dog </w:t>
      </w:r>
      <w:r w:rsidR="00416ED0" w:rsidRPr="000C0019">
        <w:t xml:space="preserve">becomes </w:t>
      </w:r>
      <w:r w:rsidR="003B2D88" w:rsidRPr="000C0019">
        <w:t>deceased fo</w:t>
      </w:r>
      <w:r w:rsidR="00141F24" w:rsidRPr="000C0019">
        <w:t xml:space="preserve">r any reason. </w:t>
      </w:r>
    </w:p>
    <w:p w14:paraId="661A1A62" w14:textId="5FDDA779" w:rsidR="002D24DB" w:rsidRPr="000C0019" w:rsidRDefault="00141F24" w:rsidP="00CD362A">
      <w:pPr>
        <w:pStyle w:val="ListParagraph"/>
        <w:numPr>
          <w:ilvl w:val="0"/>
          <w:numId w:val="1"/>
        </w:numPr>
        <w:jc w:val="both"/>
      </w:pPr>
      <w:r w:rsidRPr="000C0019">
        <w:t>All Veterinarian expenses no</w:t>
      </w:r>
      <w:r w:rsidR="008C0A5D" w:rsidRPr="000C0019">
        <w:t>t</w:t>
      </w:r>
      <w:r w:rsidRPr="000C0019">
        <w:t xml:space="preserve"> related to breeding or pregnancy </w:t>
      </w:r>
      <w:r w:rsidR="008C0A5D" w:rsidRPr="000C0019">
        <w:t>such as, but not limited to,</w:t>
      </w:r>
      <w:r w:rsidR="00FB429C" w:rsidRPr="000C0019">
        <w:t xml:space="preserve"> yearly vaccinations, </w:t>
      </w:r>
      <w:r w:rsidR="000C0019" w:rsidRPr="000C0019">
        <w:t>worming’s</w:t>
      </w:r>
      <w:r w:rsidR="00FB429C" w:rsidRPr="000C0019">
        <w:t xml:space="preserve"> and </w:t>
      </w:r>
      <w:r w:rsidR="008C0A5D" w:rsidRPr="000C0019">
        <w:t>check-ups</w:t>
      </w:r>
      <w:r w:rsidR="00A84952" w:rsidRPr="000C0019">
        <w:t xml:space="preserve">, after the Guardianship Signer takes possession, is the full responsibility of the Guardianship Signer. A duplicate receipt should be sent to the Seller outlining all treatments and medications prescribed. The Guardianship Signer agrees to provide adequate medical care to the dog from a Licensed </w:t>
      </w:r>
      <w:r w:rsidR="002D24DB" w:rsidRPr="000C0019">
        <w:t xml:space="preserve">Veterinarian. </w:t>
      </w:r>
    </w:p>
    <w:p w14:paraId="661A1A63" w14:textId="77777777" w:rsidR="00141F24" w:rsidRPr="000C0019" w:rsidRDefault="002D24DB" w:rsidP="00CD362A">
      <w:pPr>
        <w:pStyle w:val="ListParagraph"/>
        <w:numPr>
          <w:ilvl w:val="0"/>
          <w:numId w:val="1"/>
        </w:numPr>
        <w:jc w:val="both"/>
      </w:pPr>
      <w:r w:rsidRPr="000C0019">
        <w:t xml:space="preserve">The Guardianship Signer also agrees to always provide adequate food and water to the dog. Dog must also be kept in a healthy weight </w:t>
      </w:r>
      <w:proofErr w:type="gramStart"/>
      <w:r w:rsidRPr="000C0019">
        <w:t>at all times</w:t>
      </w:r>
      <w:proofErr w:type="gramEnd"/>
      <w:r w:rsidRPr="000C0019">
        <w:t>. Maintain sufficient containment such as fenced in yard, leash, contained dog run areas etc</w:t>
      </w:r>
      <w:r w:rsidR="00DF2817" w:rsidRPr="000C0019">
        <w:t>. She must</w:t>
      </w:r>
      <w:r w:rsidRPr="000C0019">
        <w:t xml:space="preserve"> never be left </w:t>
      </w:r>
      <w:r w:rsidR="00257B3E" w:rsidRPr="000C0019">
        <w:t xml:space="preserve">to </w:t>
      </w:r>
      <w:r w:rsidRPr="000C0019">
        <w:t xml:space="preserve">run freely. Proper grooming provided by a licensed professional groomer must be completed, at a minimum of every 8 weeks. </w:t>
      </w:r>
      <w:r w:rsidRPr="000C0019">
        <w:lastRenderedPageBreak/>
        <w:t>This includes bath and sanitary areas being trimmed (feet, face, belly, backside). Nail trims must</w:t>
      </w:r>
      <w:r w:rsidR="00B84C2C" w:rsidRPr="000C0019">
        <w:t xml:space="preserve"> be done monthly, </w:t>
      </w:r>
      <w:r w:rsidRPr="000C0019">
        <w:t xml:space="preserve">at minimum. Failure to do so may result in services being provided by the Seller at Guardianship Signers request.  </w:t>
      </w:r>
      <w:r w:rsidR="00CD2DF5" w:rsidRPr="000C0019">
        <w:t xml:space="preserve">The Seller </w:t>
      </w:r>
      <w:r w:rsidR="00B84C2C" w:rsidRPr="000C0019">
        <w:t xml:space="preserve">may </w:t>
      </w:r>
      <w:r w:rsidR="00CD2DF5" w:rsidRPr="000C0019">
        <w:t xml:space="preserve">request, at any time, to see the dog as proof of proper care being given. If proper care is not being given, the Seller may remove the dog from the Guardianship Seller with no monies being owed by either party. </w:t>
      </w:r>
    </w:p>
    <w:p w14:paraId="661A1A64" w14:textId="77777777" w:rsidR="00F81A80" w:rsidRPr="000C0019" w:rsidRDefault="00F81A80" w:rsidP="00CD362A">
      <w:pPr>
        <w:pStyle w:val="ListParagraph"/>
        <w:numPr>
          <w:ilvl w:val="0"/>
          <w:numId w:val="1"/>
        </w:numPr>
        <w:jc w:val="both"/>
      </w:pPr>
      <w:r w:rsidRPr="000C0019">
        <w:t xml:space="preserve">Guardianship Signer shall </w:t>
      </w:r>
      <w:r w:rsidR="009C6B42" w:rsidRPr="000C0019">
        <w:t xml:space="preserve">notify Seller of any changes to all </w:t>
      </w:r>
      <w:r w:rsidRPr="000C0019">
        <w:t>contact i</w:t>
      </w:r>
      <w:r w:rsidR="005B34D9" w:rsidRPr="000C0019">
        <w:t xml:space="preserve">nformation that </w:t>
      </w:r>
      <w:r w:rsidR="009C6B42" w:rsidRPr="000C0019">
        <w:t xml:space="preserve">such as current phone number, address and e-mail address. </w:t>
      </w:r>
    </w:p>
    <w:p w14:paraId="661A1A65" w14:textId="0CB0D720" w:rsidR="00CD2DF5" w:rsidRPr="000C0019" w:rsidRDefault="00CD2DF5" w:rsidP="00CD362A">
      <w:pPr>
        <w:pStyle w:val="ListParagraph"/>
        <w:numPr>
          <w:ilvl w:val="0"/>
          <w:numId w:val="1"/>
        </w:numPr>
        <w:jc w:val="both"/>
      </w:pPr>
      <w:r w:rsidRPr="000C0019">
        <w:t>Until Co-Ownership/Breeding Agreement has been completely satisfied, the dog may not be spayed</w:t>
      </w:r>
      <w:r w:rsidR="002F64C4" w:rsidRPr="000C0019">
        <w:t xml:space="preserve"> and must not ever be </w:t>
      </w:r>
      <w:r w:rsidRPr="000C0019">
        <w:t>sold, given away, re-homed or surrendered to anyone. If for any reason the dog is unable to remain wi</w:t>
      </w:r>
      <w:r w:rsidR="00887A9D" w:rsidRPr="000C0019">
        <w:t xml:space="preserve">th the Guardianship Signer or he/she </w:t>
      </w:r>
      <w:r w:rsidR="000C0019" w:rsidRPr="000C0019">
        <w:t>is unable</w:t>
      </w:r>
      <w:r w:rsidRPr="000C0019">
        <w:t xml:space="preserve"> to provid</w:t>
      </w:r>
      <w:r w:rsidR="00014D39" w:rsidRPr="000C0019">
        <w:t xml:space="preserve">e adequate housing or care, the dog </w:t>
      </w:r>
      <w:r w:rsidRPr="000C0019">
        <w:t xml:space="preserve">must be returned immediately to the Seller with no financial compensation due either party. </w:t>
      </w:r>
      <w:r w:rsidR="00BD31E6" w:rsidRPr="000C0019">
        <w:t xml:space="preserve"> This stipulation holds true even after </w:t>
      </w:r>
      <w:r w:rsidR="003063F9" w:rsidRPr="000C0019">
        <w:t xml:space="preserve">Full-Ownership has been transferred to the </w:t>
      </w:r>
      <w:r w:rsidR="000C0019" w:rsidRPr="000C0019">
        <w:t>prior, Guardianship</w:t>
      </w:r>
      <w:r w:rsidR="003063F9" w:rsidRPr="000C0019">
        <w:t xml:space="preserve"> Signer. </w:t>
      </w:r>
    </w:p>
    <w:p w14:paraId="661A1A66" w14:textId="3C718CC4" w:rsidR="00CD2DF5" w:rsidRPr="000C0019" w:rsidRDefault="00CD2DF5" w:rsidP="00CD362A">
      <w:pPr>
        <w:pStyle w:val="ListParagraph"/>
        <w:numPr>
          <w:ilvl w:val="0"/>
          <w:numId w:val="1"/>
        </w:numPr>
        <w:jc w:val="both"/>
      </w:pPr>
      <w:r w:rsidRPr="000C0019">
        <w:t>After the above agreement has been fully satisfied, Full-Ownership will be transferred to the Guardianship Signer</w:t>
      </w:r>
      <w:r w:rsidR="00B75D99" w:rsidRPr="000C0019">
        <w:t xml:space="preserve"> from the Seller</w:t>
      </w:r>
      <w:r w:rsidRPr="000C0019">
        <w:t xml:space="preserve"> pending verification of the dog being spayed via written certification by a licensed Veterinarian</w:t>
      </w:r>
      <w:r w:rsidR="000744BA" w:rsidRPr="000C0019">
        <w:t xml:space="preserve">. </w:t>
      </w:r>
      <w:r w:rsidR="00C66FC7" w:rsidRPr="000C0019">
        <w:t>Spaying</w:t>
      </w:r>
      <w:r w:rsidR="000744BA" w:rsidRPr="000C0019">
        <w:t xml:space="preserve"> of the dog must be completed </w:t>
      </w:r>
      <w:r w:rsidR="00C66FC7" w:rsidRPr="000C0019">
        <w:t xml:space="preserve">within 60 </w:t>
      </w:r>
      <w:r w:rsidR="000744BA" w:rsidRPr="000C0019">
        <w:t xml:space="preserve">days </w:t>
      </w:r>
      <w:r w:rsidR="00C66FC7" w:rsidRPr="000C0019">
        <w:t>of the completion of this contrac</w:t>
      </w:r>
      <w:r w:rsidR="000C0019" w:rsidRPr="000C0019">
        <w:t>t</w:t>
      </w:r>
      <w:r w:rsidR="00C66FC7" w:rsidRPr="000C0019">
        <w:t xml:space="preserve"> </w:t>
      </w:r>
      <w:r w:rsidR="002721C4" w:rsidRPr="000C0019">
        <w:t>all</w:t>
      </w:r>
      <w:r w:rsidR="00C66FC7" w:rsidRPr="000C0019">
        <w:t xml:space="preserve"> expenses related to the spay are at the sole </w:t>
      </w:r>
      <w:r w:rsidR="00082CE0" w:rsidRPr="000C0019">
        <w:t xml:space="preserve">responsibility of </w:t>
      </w:r>
      <w:r w:rsidR="00B75D99" w:rsidRPr="000C0019">
        <w:t xml:space="preserve">the Guardianship </w:t>
      </w:r>
      <w:r w:rsidR="009C44D5" w:rsidRPr="000C0019">
        <w:t xml:space="preserve">Signer. </w:t>
      </w:r>
      <w:r w:rsidR="0057754C" w:rsidRPr="000C0019">
        <w:t xml:space="preserve">The dog must never be bred after the fulfillment of this agreement unless agreed upon by both below signed parties. </w:t>
      </w:r>
    </w:p>
    <w:p w14:paraId="661A1A67" w14:textId="77777777" w:rsidR="00280669" w:rsidRPr="000C0019" w:rsidRDefault="00B75D99" w:rsidP="00CD362A">
      <w:pPr>
        <w:pStyle w:val="ListParagraph"/>
        <w:numPr>
          <w:ilvl w:val="0"/>
          <w:numId w:val="1"/>
        </w:numPr>
        <w:jc w:val="both"/>
      </w:pPr>
      <w:r w:rsidRPr="000C0019">
        <w:t xml:space="preserve">The </w:t>
      </w:r>
      <w:r w:rsidR="009C44D5" w:rsidRPr="000C0019">
        <w:t>Guardianship Signer agrees that after Full-Ownership has been</w:t>
      </w:r>
      <w:r w:rsidR="0096623F" w:rsidRPr="000C0019">
        <w:t xml:space="preserve"> transferred</w:t>
      </w:r>
      <w:r w:rsidR="009C44D5" w:rsidRPr="000C0019">
        <w:t xml:space="preserve"> </w:t>
      </w:r>
      <w:r w:rsidR="0040348F" w:rsidRPr="000C0019">
        <w:t xml:space="preserve">to them, that they are still under contract to provide adequate food, water, housing, containment, grooming </w:t>
      </w:r>
      <w:r w:rsidR="0096623F" w:rsidRPr="000C0019">
        <w:t xml:space="preserve">and medical care to </w:t>
      </w:r>
      <w:r w:rsidR="0040348F" w:rsidRPr="000C0019">
        <w:t>the dog. Along with maintaining a healthy weight and living environment</w:t>
      </w:r>
    </w:p>
    <w:p w14:paraId="661A1A68" w14:textId="77777777" w:rsidR="00280669" w:rsidRDefault="00280669" w:rsidP="00280669">
      <w:pPr>
        <w:ind w:left="360"/>
        <w:jc w:val="both"/>
        <w:rPr>
          <w:b/>
        </w:rPr>
      </w:pPr>
    </w:p>
    <w:p w14:paraId="661A1A69" w14:textId="4435294C" w:rsidR="00A10A8B" w:rsidRPr="000C0019" w:rsidRDefault="00280669" w:rsidP="00A10A8B">
      <w:pPr>
        <w:ind w:left="360"/>
        <w:jc w:val="both"/>
        <w:rPr>
          <w:b/>
          <w:u w:val="single"/>
        </w:rPr>
      </w:pPr>
      <w:r w:rsidRPr="000C0019">
        <w:rPr>
          <w:b/>
          <w:u w:val="single"/>
        </w:rPr>
        <w:t>Additional comments and/or arrangements:</w:t>
      </w:r>
    </w:p>
    <w:p w14:paraId="6956967B" w14:textId="77777777" w:rsidR="000C0019" w:rsidRDefault="000C0019" w:rsidP="00A10A8B">
      <w:pPr>
        <w:ind w:left="360"/>
        <w:jc w:val="both"/>
        <w:rPr>
          <w:b/>
        </w:rPr>
      </w:pPr>
    </w:p>
    <w:p w14:paraId="237A1D40" w14:textId="1EC0D91F" w:rsidR="000C0019" w:rsidRDefault="000C0019" w:rsidP="00A10A8B">
      <w:pPr>
        <w:ind w:left="360"/>
        <w:jc w:val="both"/>
        <w:rPr>
          <w:b/>
        </w:rPr>
      </w:pPr>
    </w:p>
    <w:p w14:paraId="67564EEE" w14:textId="751EE40A" w:rsidR="000C0019" w:rsidRDefault="000C0019" w:rsidP="00A10A8B">
      <w:pPr>
        <w:ind w:left="360"/>
        <w:jc w:val="both"/>
        <w:rPr>
          <w:b/>
        </w:rPr>
      </w:pPr>
    </w:p>
    <w:p w14:paraId="3D1F3CD5" w14:textId="726D921D" w:rsidR="000C0019" w:rsidRDefault="000C0019" w:rsidP="00A10A8B">
      <w:pPr>
        <w:ind w:left="360"/>
        <w:jc w:val="both"/>
        <w:rPr>
          <w:b/>
        </w:rPr>
      </w:pPr>
    </w:p>
    <w:p w14:paraId="708B6176" w14:textId="77777777" w:rsidR="000C0019" w:rsidRDefault="000C0019" w:rsidP="00A10A8B">
      <w:pPr>
        <w:ind w:left="360"/>
        <w:jc w:val="both"/>
        <w:rPr>
          <w:b/>
        </w:rPr>
      </w:pPr>
    </w:p>
    <w:p w14:paraId="661A1A6A" w14:textId="77777777" w:rsidR="00A10A8B" w:rsidRDefault="00A10A8B" w:rsidP="00A10A8B">
      <w:pPr>
        <w:ind w:left="360"/>
        <w:jc w:val="both"/>
        <w:rPr>
          <w:b/>
        </w:rPr>
      </w:pPr>
    </w:p>
    <w:p w14:paraId="661A1A6B" w14:textId="77777777" w:rsidR="00A10A8B" w:rsidRDefault="00A10A8B" w:rsidP="00A10A8B">
      <w:pPr>
        <w:ind w:left="360"/>
        <w:jc w:val="both"/>
        <w:rPr>
          <w:b/>
        </w:rPr>
      </w:pPr>
    </w:p>
    <w:p w14:paraId="661A1A6C" w14:textId="77777777" w:rsidR="00A10A8B" w:rsidRDefault="00A10A8B" w:rsidP="00A10A8B">
      <w:pPr>
        <w:ind w:left="360"/>
        <w:jc w:val="both"/>
        <w:rPr>
          <w:b/>
        </w:rPr>
      </w:pPr>
    </w:p>
    <w:p w14:paraId="661A1A6D" w14:textId="77777777" w:rsidR="00A10A8B" w:rsidRDefault="00A10A8B" w:rsidP="00A10A8B">
      <w:pPr>
        <w:ind w:left="360"/>
        <w:jc w:val="both"/>
        <w:rPr>
          <w:b/>
        </w:rPr>
      </w:pPr>
    </w:p>
    <w:p w14:paraId="661A1A6E" w14:textId="77777777" w:rsidR="00A10A8B" w:rsidRDefault="00A10A8B" w:rsidP="00A10A8B">
      <w:pPr>
        <w:ind w:left="360"/>
        <w:jc w:val="both"/>
        <w:rPr>
          <w:b/>
        </w:rPr>
      </w:pPr>
    </w:p>
    <w:p w14:paraId="661A1A6F" w14:textId="77777777" w:rsidR="00A10A8B" w:rsidRDefault="00A10A8B" w:rsidP="00494C7C">
      <w:pPr>
        <w:ind w:left="360"/>
        <w:rPr>
          <w:b/>
        </w:rPr>
      </w:pPr>
    </w:p>
    <w:p w14:paraId="661A1A70" w14:textId="095C790A" w:rsidR="00494C7C" w:rsidRDefault="00494C7C" w:rsidP="00494C7C">
      <w:pPr>
        <w:ind w:left="360"/>
        <w:rPr>
          <w:b/>
        </w:rPr>
      </w:pPr>
      <w:r>
        <w:rPr>
          <w:b/>
        </w:rPr>
        <w:t>SELLER</w:t>
      </w:r>
      <w:r w:rsidR="00EA4768">
        <w:rPr>
          <w:b/>
        </w:rPr>
        <w:t xml:space="preserve">:                                                                         </w:t>
      </w:r>
      <w:r w:rsidR="00935D60">
        <w:rPr>
          <w:b/>
        </w:rPr>
        <w:t xml:space="preserve">              GUARDIANSHIP </w:t>
      </w:r>
      <w:r w:rsidR="000C0019">
        <w:rPr>
          <w:b/>
        </w:rPr>
        <w:t>SIGNER:</w:t>
      </w:r>
    </w:p>
    <w:p w14:paraId="661A1A71" w14:textId="004C60B9" w:rsidR="00D50FFC" w:rsidRDefault="00D50FFC" w:rsidP="00777DBD">
      <w:pPr>
        <w:ind w:left="360"/>
        <w:rPr>
          <w:b/>
        </w:rPr>
      </w:pPr>
      <w:r>
        <w:rPr>
          <w:b/>
        </w:rPr>
        <w:t xml:space="preserve">Name:                                                                           </w:t>
      </w:r>
      <w:r w:rsidR="00935D60">
        <w:rPr>
          <w:b/>
        </w:rPr>
        <w:t xml:space="preserve">              </w:t>
      </w:r>
      <w:r>
        <w:rPr>
          <w:b/>
        </w:rPr>
        <w:t>Name:</w:t>
      </w:r>
    </w:p>
    <w:p w14:paraId="661A1A72" w14:textId="06463388" w:rsidR="00777DBD" w:rsidRDefault="00B4656B" w:rsidP="00777DBD">
      <w:pPr>
        <w:ind w:left="360"/>
        <w:rPr>
          <w:b/>
        </w:rPr>
      </w:pPr>
      <w:r>
        <w:rPr>
          <w:b/>
        </w:rPr>
        <w:t>Address:                                                                                     Address:</w:t>
      </w:r>
    </w:p>
    <w:p w14:paraId="661A1A73" w14:textId="2B7102D4" w:rsidR="00B4656B" w:rsidRDefault="00B4656B" w:rsidP="00777DBD">
      <w:pPr>
        <w:ind w:left="360"/>
        <w:rPr>
          <w:b/>
        </w:rPr>
      </w:pPr>
      <w:r>
        <w:rPr>
          <w:b/>
        </w:rPr>
        <w:t>City:                                                                                             City:</w:t>
      </w:r>
    </w:p>
    <w:p w14:paraId="661A1A74" w14:textId="3C66EC46" w:rsidR="00B4656B" w:rsidRDefault="00B4656B" w:rsidP="00777DBD">
      <w:pPr>
        <w:ind w:left="360"/>
        <w:rPr>
          <w:b/>
        </w:rPr>
      </w:pPr>
      <w:r>
        <w:rPr>
          <w:b/>
        </w:rPr>
        <w:t xml:space="preserve">Phone:                                                                                        </w:t>
      </w:r>
      <w:r w:rsidR="002721C4">
        <w:rPr>
          <w:b/>
        </w:rPr>
        <w:t>P</w:t>
      </w:r>
      <w:r w:rsidR="00F81A80">
        <w:rPr>
          <w:b/>
        </w:rPr>
        <w:t>hone:</w:t>
      </w:r>
    </w:p>
    <w:p w14:paraId="661A1A75" w14:textId="275231E6" w:rsidR="00B4656B" w:rsidRPr="00777DBD" w:rsidRDefault="00B4656B" w:rsidP="00777DBD">
      <w:pPr>
        <w:ind w:left="360"/>
        <w:rPr>
          <w:b/>
        </w:rPr>
      </w:pPr>
      <w:r>
        <w:rPr>
          <w:b/>
        </w:rPr>
        <w:t>Signed:</w:t>
      </w:r>
      <w:r w:rsidR="00F81A80">
        <w:rPr>
          <w:b/>
        </w:rPr>
        <w:t xml:space="preserve">                                                                                        Signed:</w:t>
      </w:r>
    </w:p>
    <w:p w14:paraId="3E9E9D36" w14:textId="77777777" w:rsidR="000C0019" w:rsidRDefault="00A10A8B" w:rsidP="00A10A8B">
      <w:pPr>
        <w:ind w:left="360"/>
        <w:jc w:val="both"/>
        <w:rPr>
          <w:b/>
          <w:u w:val="single"/>
        </w:rPr>
      </w:pPr>
      <w:r>
        <w:rPr>
          <w:b/>
          <w:u w:val="single"/>
        </w:rPr>
        <w:t xml:space="preserve">                                                                                                                                                          </w:t>
      </w:r>
    </w:p>
    <w:p w14:paraId="75B2C382" w14:textId="77777777" w:rsidR="000C0019" w:rsidRDefault="000C0019" w:rsidP="00A10A8B">
      <w:pPr>
        <w:ind w:left="360"/>
        <w:jc w:val="both"/>
        <w:rPr>
          <w:b/>
          <w:u w:val="single"/>
        </w:rPr>
      </w:pPr>
    </w:p>
    <w:p w14:paraId="274A8579" w14:textId="77777777" w:rsidR="000C0019" w:rsidRDefault="000C0019" w:rsidP="00A10A8B">
      <w:pPr>
        <w:ind w:left="360"/>
        <w:jc w:val="both"/>
        <w:rPr>
          <w:b/>
          <w:u w:val="single"/>
        </w:rPr>
      </w:pPr>
    </w:p>
    <w:p w14:paraId="2468420E" w14:textId="77777777" w:rsidR="000C0019" w:rsidRDefault="000C0019" w:rsidP="00A10A8B">
      <w:pPr>
        <w:ind w:left="360"/>
        <w:jc w:val="both"/>
        <w:rPr>
          <w:b/>
          <w:u w:val="single"/>
        </w:rPr>
      </w:pPr>
    </w:p>
    <w:p w14:paraId="7100F5B8" w14:textId="77777777" w:rsidR="000C0019" w:rsidRDefault="000C0019" w:rsidP="00A10A8B">
      <w:pPr>
        <w:ind w:left="360"/>
        <w:jc w:val="both"/>
        <w:rPr>
          <w:b/>
          <w:u w:val="single"/>
        </w:rPr>
      </w:pPr>
    </w:p>
    <w:p w14:paraId="3764EBF0" w14:textId="77777777" w:rsidR="000C0019" w:rsidRDefault="000C0019" w:rsidP="00A10A8B">
      <w:pPr>
        <w:ind w:left="360"/>
        <w:jc w:val="both"/>
        <w:rPr>
          <w:b/>
          <w:u w:val="single"/>
        </w:rPr>
      </w:pPr>
    </w:p>
    <w:p w14:paraId="0BB71A52" w14:textId="77777777" w:rsidR="000C0019" w:rsidRDefault="000C0019" w:rsidP="00A10A8B">
      <w:pPr>
        <w:ind w:left="360"/>
        <w:jc w:val="both"/>
        <w:rPr>
          <w:b/>
          <w:u w:val="single"/>
        </w:rPr>
      </w:pPr>
    </w:p>
    <w:p w14:paraId="031769B0" w14:textId="5E9A60E4" w:rsidR="000C0019" w:rsidRPr="000C0019" w:rsidRDefault="000C0019" w:rsidP="00A10A8B">
      <w:pPr>
        <w:ind w:left="360"/>
        <w:jc w:val="both"/>
        <w:rPr>
          <w:b/>
          <w:sz w:val="36"/>
          <w:szCs w:val="36"/>
        </w:rPr>
      </w:pPr>
      <w:r>
        <w:rPr>
          <w:b/>
          <w:sz w:val="36"/>
          <w:szCs w:val="36"/>
        </w:rPr>
        <w:lastRenderedPageBreak/>
        <w:t xml:space="preserve">                                       </w:t>
      </w:r>
      <w:r w:rsidRPr="000C0019">
        <w:rPr>
          <w:b/>
          <w:sz w:val="36"/>
          <w:szCs w:val="36"/>
        </w:rPr>
        <w:t>Medical Release</w:t>
      </w:r>
    </w:p>
    <w:p w14:paraId="50915CFE" w14:textId="77777777" w:rsidR="000C0019" w:rsidRPr="000C0019" w:rsidRDefault="000C0019" w:rsidP="00A10A8B">
      <w:pPr>
        <w:ind w:left="360"/>
        <w:jc w:val="both"/>
        <w:rPr>
          <w:b/>
        </w:rPr>
      </w:pPr>
    </w:p>
    <w:p w14:paraId="4586E39C" w14:textId="77777777" w:rsidR="000C0019" w:rsidRDefault="000C0019" w:rsidP="00A10A8B">
      <w:pPr>
        <w:ind w:left="360"/>
        <w:jc w:val="both"/>
        <w:rPr>
          <w:b/>
          <w:u w:val="single"/>
        </w:rPr>
      </w:pPr>
    </w:p>
    <w:p w14:paraId="5F091B6B" w14:textId="77777777" w:rsidR="000C0019" w:rsidRDefault="000C0019" w:rsidP="00A10A8B">
      <w:pPr>
        <w:ind w:left="360"/>
        <w:jc w:val="both"/>
        <w:rPr>
          <w:b/>
          <w:u w:val="single"/>
        </w:rPr>
      </w:pPr>
    </w:p>
    <w:p w14:paraId="04CBF189" w14:textId="62D6A1C6" w:rsidR="000C0019" w:rsidRDefault="000C0019" w:rsidP="00A10A8B">
      <w:pPr>
        <w:ind w:left="360"/>
        <w:jc w:val="both"/>
        <w:rPr>
          <w:b/>
          <w:u w:val="single"/>
        </w:rPr>
      </w:pPr>
      <w:r>
        <w:rPr>
          <w:b/>
          <w:u w:val="single"/>
        </w:rPr>
        <w:t xml:space="preserve"> </w:t>
      </w:r>
    </w:p>
    <w:p w14:paraId="2F5410FF" w14:textId="77777777" w:rsidR="000C0019" w:rsidRPr="00C12521" w:rsidRDefault="000C0019" w:rsidP="00C12521">
      <w:pPr>
        <w:rPr>
          <w:b/>
          <w:sz w:val="28"/>
          <w:szCs w:val="28"/>
        </w:rPr>
      </w:pPr>
      <w:r w:rsidRPr="00C12521">
        <w:rPr>
          <w:b/>
          <w:sz w:val="28"/>
          <w:szCs w:val="28"/>
        </w:rPr>
        <w:t>Breed:</w:t>
      </w:r>
    </w:p>
    <w:p w14:paraId="471CD6A9" w14:textId="77777777" w:rsidR="000C0019" w:rsidRPr="00C12521" w:rsidRDefault="000C0019" w:rsidP="00C12521">
      <w:pPr>
        <w:rPr>
          <w:b/>
          <w:sz w:val="28"/>
          <w:szCs w:val="28"/>
        </w:rPr>
      </w:pPr>
      <w:r w:rsidRPr="00C12521">
        <w:rPr>
          <w:b/>
          <w:sz w:val="28"/>
          <w:szCs w:val="28"/>
        </w:rPr>
        <w:t>Name:</w:t>
      </w:r>
    </w:p>
    <w:p w14:paraId="3863EAEF" w14:textId="77777777" w:rsidR="000C0019" w:rsidRPr="00C12521" w:rsidRDefault="000C0019" w:rsidP="00C12521">
      <w:pPr>
        <w:rPr>
          <w:b/>
          <w:sz w:val="28"/>
          <w:szCs w:val="28"/>
        </w:rPr>
      </w:pPr>
      <w:r w:rsidRPr="00C12521">
        <w:rPr>
          <w:b/>
          <w:sz w:val="28"/>
          <w:szCs w:val="28"/>
        </w:rPr>
        <w:t>Registered Name/Number:</w:t>
      </w:r>
    </w:p>
    <w:p w14:paraId="6C38AEFC" w14:textId="6383FC91" w:rsidR="000C0019" w:rsidRPr="00C12521" w:rsidRDefault="000C0019" w:rsidP="00C12521">
      <w:pPr>
        <w:rPr>
          <w:b/>
          <w:sz w:val="28"/>
          <w:szCs w:val="28"/>
        </w:rPr>
      </w:pPr>
      <w:r w:rsidRPr="00C12521">
        <w:rPr>
          <w:b/>
          <w:sz w:val="28"/>
          <w:szCs w:val="28"/>
        </w:rPr>
        <w:t>Microchip Number:</w:t>
      </w:r>
    </w:p>
    <w:p w14:paraId="597D3C89" w14:textId="34884942" w:rsidR="000C0019" w:rsidRPr="00C12521" w:rsidRDefault="000C0019" w:rsidP="00C12521">
      <w:pPr>
        <w:rPr>
          <w:b/>
          <w:sz w:val="28"/>
          <w:szCs w:val="28"/>
        </w:rPr>
      </w:pPr>
    </w:p>
    <w:p w14:paraId="6B6F3B9F" w14:textId="254F2A04" w:rsidR="000C0019" w:rsidRPr="00C12521" w:rsidRDefault="000C0019" w:rsidP="00C12521">
      <w:pPr>
        <w:rPr>
          <w:b/>
          <w:sz w:val="28"/>
          <w:szCs w:val="28"/>
        </w:rPr>
      </w:pPr>
    </w:p>
    <w:p w14:paraId="690B9A9E" w14:textId="7D377DF4" w:rsidR="000C0019" w:rsidRPr="00C12521" w:rsidRDefault="000C0019" w:rsidP="00C12521">
      <w:pPr>
        <w:rPr>
          <w:b/>
          <w:sz w:val="28"/>
          <w:szCs w:val="28"/>
        </w:rPr>
      </w:pPr>
    </w:p>
    <w:p w14:paraId="54E802AF" w14:textId="315B6542" w:rsidR="000C0019" w:rsidRPr="00C12521" w:rsidRDefault="002721C4" w:rsidP="00C12521">
      <w:pPr>
        <w:rPr>
          <w:sz w:val="28"/>
          <w:szCs w:val="28"/>
        </w:rPr>
      </w:pPr>
      <w:proofErr w:type="gramStart"/>
      <w:r w:rsidRPr="00C12521">
        <w:rPr>
          <w:sz w:val="28"/>
          <w:szCs w:val="28"/>
        </w:rPr>
        <w:t xml:space="preserve">I,  </w:t>
      </w:r>
      <w:r w:rsidR="000C0019" w:rsidRPr="00C12521">
        <w:rPr>
          <w:sz w:val="28"/>
          <w:szCs w:val="28"/>
        </w:rPr>
        <w:t xml:space="preserve"> </w:t>
      </w:r>
      <w:proofErr w:type="gramEnd"/>
      <w:r w:rsidR="000C0019" w:rsidRPr="00C12521">
        <w:rPr>
          <w:sz w:val="28"/>
          <w:szCs w:val="28"/>
        </w:rPr>
        <w:t xml:space="preserve">                                                                           , hereby give permission </w:t>
      </w:r>
      <w:r w:rsidR="00462371" w:rsidRPr="00C12521">
        <w:rPr>
          <w:sz w:val="28"/>
          <w:szCs w:val="28"/>
        </w:rPr>
        <w:t xml:space="preserve">to Jennifer Boucher and Windmere Kennels to obtain all medical records for the above named dog.  Medical records are defined as, but not limited to; blood work, X-rays, vaccinations, prescriptions, surgeries and all </w:t>
      </w:r>
      <w:r w:rsidR="00C12521" w:rsidRPr="00C12521">
        <w:rPr>
          <w:sz w:val="28"/>
          <w:szCs w:val="28"/>
        </w:rPr>
        <w:t xml:space="preserve">testing, their </w:t>
      </w:r>
      <w:r w:rsidR="00462371" w:rsidRPr="00C12521">
        <w:rPr>
          <w:sz w:val="28"/>
          <w:szCs w:val="28"/>
        </w:rPr>
        <w:t xml:space="preserve">results and findings. </w:t>
      </w:r>
      <w:r w:rsidR="00C12521" w:rsidRPr="00C12521">
        <w:rPr>
          <w:sz w:val="28"/>
          <w:szCs w:val="28"/>
        </w:rPr>
        <w:t>This does not in any way make, Jennifer Boucher and Windmere Kennels responsible for any billing that may be incurred for services rendered.</w:t>
      </w:r>
    </w:p>
    <w:p w14:paraId="19241E0E" w14:textId="19A1CA18" w:rsidR="00462371" w:rsidRPr="00C12521" w:rsidRDefault="00462371" w:rsidP="00C12521">
      <w:pPr>
        <w:rPr>
          <w:sz w:val="28"/>
          <w:szCs w:val="28"/>
          <w:u w:val="single"/>
        </w:rPr>
      </w:pPr>
    </w:p>
    <w:p w14:paraId="6ED2A760" w14:textId="4A966EFA" w:rsidR="00462371" w:rsidRPr="00C12521" w:rsidRDefault="00462371" w:rsidP="00C12521">
      <w:pPr>
        <w:rPr>
          <w:sz w:val="28"/>
          <w:szCs w:val="28"/>
        </w:rPr>
      </w:pPr>
      <w:r w:rsidRPr="00C12521">
        <w:rPr>
          <w:sz w:val="28"/>
          <w:szCs w:val="28"/>
        </w:rPr>
        <w:t xml:space="preserve">I </w:t>
      </w:r>
      <w:r w:rsidR="00C12521" w:rsidRPr="00C12521">
        <w:rPr>
          <w:sz w:val="28"/>
          <w:szCs w:val="28"/>
        </w:rPr>
        <w:t>certify that I am the owner/co-owner of the</w:t>
      </w:r>
      <w:r w:rsidR="002721C4">
        <w:rPr>
          <w:sz w:val="28"/>
          <w:szCs w:val="28"/>
        </w:rPr>
        <w:t xml:space="preserve"> </w:t>
      </w:r>
      <w:proofErr w:type="gramStart"/>
      <w:r w:rsidR="002721C4">
        <w:rPr>
          <w:sz w:val="28"/>
          <w:szCs w:val="28"/>
        </w:rPr>
        <w:t>above</w:t>
      </w:r>
      <w:r w:rsidR="00C12521" w:rsidRPr="00C12521">
        <w:rPr>
          <w:sz w:val="28"/>
          <w:szCs w:val="28"/>
        </w:rPr>
        <w:t xml:space="preserve"> named</w:t>
      </w:r>
      <w:proofErr w:type="gramEnd"/>
      <w:r w:rsidR="00C12521" w:rsidRPr="00C12521">
        <w:rPr>
          <w:sz w:val="28"/>
          <w:szCs w:val="28"/>
        </w:rPr>
        <w:t xml:space="preserve"> dog and am authorized to make this agreement.  </w:t>
      </w:r>
    </w:p>
    <w:p w14:paraId="089BEEB3" w14:textId="5AFBD45A" w:rsidR="000C0019" w:rsidRPr="00C12521" w:rsidRDefault="000C0019" w:rsidP="00C12521">
      <w:pPr>
        <w:ind w:left="360"/>
        <w:rPr>
          <w:b/>
          <w:sz w:val="28"/>
          <w:szCs w:val="28"/>
          <w:u w:val="single"/>
        </w:rPr>
      </w:pPr>
    </w:p>
    <w:p w14:paraId="0A0E75D0" w14:textId="67CA5C5D" w:rsidR="00C12521" w:rsidRPr="00C12521" w:rsidRDefault="00C12521" w:rsidP="00C12521">
      <w:pPr>
        <w:ind w:left="360"/>
        <w:rPr>
          <w:b/>
          <w:sz w:val="28"/>
          <w:szCs w:val="28"/>
          <w:u w:val="single"/>
        </w:rPr>
      </w:pPr>
    </w:p>
    <w:p w14:paraId="594657A4" w14:textId="7A9D1214" w:rsidR="00C12521" w:rsidRPr="00C12521" w:rsidRDefault="00C12521" w:rsidP="00C12521">
      <w:pPr>
        <w:ind w:left="360"/>
        <w:rPr>
          <w:b/>
          <w:sz w:val="28"/>
          <w:szCs w:val="28"/>
          <w:u w:val="single"/>
        </w:rPr>
      </w:pPr>
    </w:p>
    <w:p w14:paraId="76CB91DB" w14:textId="7AA783DA" w:rsidR="00C12521" w:rsidRPr="00C12521" w:rsidRDefault="00C12521" w:rsidP="00C12521">
      <w:pPr>
        <w:ind w:left="360"/>
        <w:rPr>
          <w:b/>
          <w:sz w:val="28"/>
          <w:szCs w:val="28"/>
          <w:u w:val="single"/>
        </w:rPr>
      </w:pPr>
    </w:p>
    <w:p w14:paraId="03C2A4F6" w14:textId="4053BA70" w:rsidR="00C12521" w:rsidRPr="00C12521" w:rsidRDefault="00C12521" w:rsidP="00C12521">
      <w:pPr>
        <w:ind w:left="360"/>
        <w:rPr>
          <w:sz w:val="28"/>
          <w:szCs w:val="28"/>
          <w:u w:val="single"/>
        </w:rPr>
      </w:pPr>
      <w:r w:rsidRPr="00C12521">
        <w:rPr>
          <w:sz w:val="28"/>
          <w:szCs w:val="28"/>
        </w:rPr>
        <w:t>Owner</w:t>
      </w:r>
      <w:r>
        <w:rPr>
          <w:sz w:val="28"/>
          <w:szCs w:val="28"/>
        </w:rPr>
        <w:t>/Co-Owner</w:t>
      </w:r>
      <w:r w:rsidRPr="00C12521">
        <w:rPr>
          <w:sz w:val="28"/>
          <w:szCs w:val="28"/>
        </w:rPr>
        <w:t xml:space="preserve"> name printed:</w:t>
      </w:r>
      <w:r w:rsidRPr="00C12521">
        <w:rPr>
          <w:sz w:val="28"/>
          <w:szCs w:val="28"/>
          <w:u w:val="single"/>
        </w:rPr>
        <w:t xml:space="preserve">                        </w:t>
      </w:r>
    </w:p>
    <w:p w14:paraId="2E842A92" w14:textId="1F62014D" w:rsidR="00C12521" w:rsidRPr="00C12521" w:rsidRDefault="00C12521" w:rsidP="00C12521">
      <w:pPr>
        <w:ind w:left="360"/>
        <w:rPr>
          <w:sz w:val="28"/>
          <w:szCs w:val="28"/>
          <w:u w:val="single"/>
        </w:rPr>
      </w:pPr>
    </w:p>
    <w:p w14:paraId="0DD8ADC9" w14:textId="3160C26E" w:rsidR="00C12521" w:rsidRPr="00C12521" w:rsidRDefault="00C12521" w:rsidP="00C12521">
      <w:pPr>
        <w:ind w:left="360"/>
        <w:rPr>
          <w:sz w:val="28"/>
          <w:szCs w:val="28"/>
        </w:rPr>
      </w:pPr>
      <w:r w:rsidRPr="00C12521">
        <w:rPr>
          <w:sz w:val="28"/>
          <w:szCs w:val="28"/>
        </w:rPr>
        <w:t>Owner</w:t>
      </w:r>
      <w:r w:rsidR="00C94D27">
        <w:rPr>
          <w:sz w:val="28"/>
          <w:szCs w:val="28"/>
        </w:rPr>
        <w:t>/Co-Ownwer</w:t>
      </w:r>
      <w:r w:rsidRPr="00C12521">
        <w:rPr>
          <w:sz w:val="28"/>
          <w:szCs w:val="28"/>
        </w:rPr>
        <w:t>s signature:</w:t>
      </w:r>
    </w:p>
    <w:p w14:paraId="7C28E645" w14:textId="4816CE6A" w:rsidR="00C12521" w:rsidRPr="00C12521" w:rsidRDefault="00C12521" w:rsidP="00C12521">
      <w:pPr>
        <w:ind w:left="360"/>
        <w:rPr>
          <w:sz w:val="28"/>
          <w:szCs w:val="28"/>
        </w:rPr>
      </w:pPr>
    </w:p>
    <w:p w14:paraId="2DF9A155" w14:textId="564412B0" w:rsidR="00C12521" w:rsidRPr="00C12521" w:rsidRDefault="00C12521" w:rsidP="00C12521">
      <w:pPr>
        <w:ind w:left="360"/>
        <w:rPr>
          <w:sz w:val="28"/>
          <w:szCs w:val="28"/>
          <w:u w:val="single"/>
        </w:rPr>
      </w:pPr>
      <w:r w:rsidRPr="00C12521">
        <w:rPr>
          <w:sz w:val="28"/>
          <w:szCs w:val="28"/>
        </w:rPr>
        <w:t>Date:</w:t>
      </w:r>
    </w:p>
    <w:p w14:paraId="661A1A76" w14:textId="1EFDC5DA" w:rsidR="00B75D99" w:rsidRPr="00C12521" w:rsidRDefault="00A10A8B" w:rsidP="00C12521">
      <w:pPr>
        <w:ind w:left="360"/>
        <w:rPr>
          <w:b/>
          <w:sz w:val="28"/>
          <w:szCs w:val="28"/>
          <w:u w:val="single"/>
        </w:rPr>
      </w:pPr>
      <w:r w:rsidRPr="00C12521">
        <w:rPr>
          <w:b/>
          <w:sz w:val="28"/>
          <w:szCs w:val="28"/>
          <w:u w:val="single"/>
        </w:rPr>
        <w:t xml:space="preserve">                           </w:t>
      </w:r>
    </w:p>
    <w:sectPr w:rsidR="00B75D99" w:rsidRPr="00C1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720F8"/>
    <w:multiLevelType w:val="hybridMultilevel"/>
    <w:tmpl w:val="E63C0D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09"/>
    <w:rsid w:val="00002171"/>
    <w:rsid w:val="00014D39"/>
    <w:rsid w:val="000744BA"/>
    <w:rsid w:val="00080CB1"/>
    <w:rsid w:val="00082CE0"/>
    <w:rsid w:val="000A6B8F"/>
    <w:rsid w:val="000B4906"/>
    <w:rsid w:val="000C0019"/>
    <w:rsid w:val="000E060E"/>
    <w:rsid w:val="000E734E"/>
    <w:rsid w:val="00141F24"/>
    <w:rsid w:val="00165CFF"/>
    <w:rsid w:val="00257B3E"/>
    <w:rsid w:val="002721C4"/>
    <w:rsid w:val="00280669"/>
    <w:rsid w:val="002B7CB7"/>
    <w:rsid w:val="002D24DB"/>
    <w:rsid w:val="002F64C4"/>
    <w:rsid w:val="003063F9"/>
    <w:rsid w:val="00363B3D"/>
    <w:rsid w:val="003B2D88"/>
    <w:rsid w:val="0040348F"/>
    <w:rsid w:val="00416ED0"/>
    <w:rsid w:val="00462371"/>
    <w:rsid w:val="00494C7C"/>
    <w:rsid w:val="004F0569"/>
    <w:rsid w:val="005717AF"/>
    <w:rsid w:val="0057754C"/>
    <w:rsid w:val="0058473E"/>
    <w:rsid w:val="005970F3"/>
    <w:rsid w:val="005B34D9"/>
    <w:rsid w:val="005D0067"/>
    <w:rsid w:val="00602050"/>
    <w:rsid w:val="006109D8"/>
    <w:rsid w:val="006C52CF"/>
    <w:rsid w:val="00725209"/>
    <w:rsid w:val="00777DBD"/>
    <w:rsid w:val="0078673F"/>
    <w:rsid w:val="007C0CBA"/>
    <w:rsid w:val="007E3646"/>
    <w:rsid w:val="00870A8C"/>
    <w:rsid w:val="00887A9D"/>
    <w:rsid w:val="008C0A5D"/>
    <w:rsid w:val="00935D60"/>
    <w:rsid w:val="0096623F"/>
    <w:rsid w:val="009C44D5"/>
    <w:rsid w:val="009C6B42"/>
    <w:rsid w:val="00A10A8B"/>
    <w:rsid w:val="00A66AE8"/>
    <w:rsid w:val="00A81069"/>
    <w:rsid w:val="00A84952"/>
    <w:rsid w:val="00AC51C7"/>
    <w:rsid w:val="00B4656B"/>
    <w:rsid w:val="00B75D99"/>
    <w:rsid w:val="00B84C2C"/>
    <w:rsid w:val="00BA04E9"/>
    <w:rsid w:val="00BD31E6"/>
    <w:rsid w:val="00BE1549"/>
    <w:rsid w:val="00C12521"/>
    <w:rsid w:val="00C66FC7"/>
    <w:rsid w:val="00C94D27"/>
    <w:rsid w:val="00CD2DF5"/>
    <w:rsid w:val="00CD362A"/>
    <w:rsid w:val="00D50FFC"/>
    <w:rsid w:val="00D835B6"/>
    <w:rsid w:val="00DF2817"/>
    <w:rsid w:val="00E53BE6"/>
    <w:rsid w:val="00E653FA"/>
    <w:rsid w:val="00EA4768"/>
    <w:rsid w:val="00EC4BA4"/>
    <w:rsid w:val="00EC7FFA"/>
    <w:rsid w:val="00EE4DDA"/>
    <w:rsid w:val="00F06EBD"/>
    <w:rsid w:val="00F141B6"/>
    <w:rsid w:val="00F26439"/>
    <w:rsid w:val="00F81A80"/>
    <w:rsid w:val="00F8763B"/>
    <w:rsid w:val="00FB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1A4D"/>
  <w15:chartTrackingRefBased/>
  <w15:docId w15:val="{E2E242AD-C22B-E74A-B5D1-91E6CFDA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2A"/>
    <w:pPr>
      <w:ind w:left="720"/>
      <w:contextualSpacing/>
    </w:pPr>
  </w:style>
  <w:style w:type="paragraph" w:styleId="BalloonText">
    <w:name w:val="Balloon Text"/>
    <w:basedOn w:val="Normal"/>
    <w:link w:val="BalloonTextChar"/>
    <w:uiPriority w:val="99"/>
    <w:semiHidden/>
    <w:unhideWhenUsed/>
    <w:rsid w:val="00F26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(989) 397-8226</dc:creator>
  <cp:keywords/>
  <dc:description/>
  <cp:lastModifiedBy>Jennifer Boucher</cp:lastModifiedBy>
  <cp:revision>7</cp:revision>
  <cp:lastPrinted>2017-12-14T13:40:00Z</cp:lastPrinted>
  <dcterms:created xsi:type="dcterms:W3CDTF">2017-11-29T19:37:00Z</dcterms:created>
  <dcterms:modified xsi:type="dcterms:W3CDTF">2017-12-14T13:41:00Z</dcterms:modified>
</cp:coreProperties>
</file>